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A" w:rsidRPr="0022717F" w:rsidRDefault="00E5323A" w:rsidP="00E5323A">
      <w:pPr>
        <w:spacing w:after="0" w:line="240" w:lineRule="auto"/>
        <w:rPr>
          <w:rFonts w:ascii="Berlin Sans FB" w:hAnsi="Berlin Sans FB"/>
          <w:b/>
          <w:sz w:val="24"/>
          <w:szCs w:val="24"/>
        </w:rPr>
      </w:pPr>
    </w:p>
    <w:p w:rsidR="00E5323A" w:rsidRDefault="0022717F" w:rsidP="00E5323A">
      <w:pPr>
        <w:spacing w:after="0" w:line="240" w:lineRule="auto"/>
        <w:rPr>
          <w:rFonts w:ascii="Berlin Sans FB" w:hAnsi="Berlin Sans FB"/>
          <w:b/>
          <w:sz w:val="32"/>
          <w:szCs w:val="32"/>
        </w:rPr>
      </w:pPr>
      <w:proofErr w:type="gramStart"/>
      <w:r w:rsidRPr="0022717F">
        <w:rPr>
          <w:rFonts w:ascii="Berlin Sans FB" w:hAnsi="Berlin Sans FB"/>
          <w:b/>
          <w:sz w:val="32"/>
          <w:szCs w:val="32"/>
        </w:rPr>
        <w:t>Intro.</w:t>
      </w:r>
      <w:proofErr w:type="gramEnd"/>
      <w:r w:rsidRPr="0022717F">
        <w:rPr>
          <w:rFonts w:ascii="Berlin Sans FB" w:hAnsi="Berlin Sans FB"/>
          <w:b/>
          <w:sz w:val="32"/>
          <w:szCs w:val="32"/>
        </w:rPr>
        <w:t xml:space="preserve"> </w:t>
      </w:r>
      <w:proofErr w:type="gramStart"/>
      <w:r w:rsidRPr="0022717F">
        <w:rPr>
          <w:rFonts w:ascii="Berlin Sans FB" w:hAnsi="Berlin Sans FB"/>
          <w:b/>
          <w:sz w:val="32"/>
          <w:szCs w:val="32"/>
        </w:rPr>
        <w:t>to</w:t>
      </w:r>
      <w:proofErr w:type="gramEnd"/>
      <w:r w:rsidRPr="0022717F">
        <w:rPr>
          <w:rFonts w:ascii="Berlin Sans FB" w:hAnsi="Berlin Sans FB"/>
          <w:b/>
          <w:sz w:val="32"/>
          <w:szCs w:val="32"/>
        </w:rPr>
        <w:t xml:space="preserve"> Art</w:t>
      </w:r>
    </w:p>
    <w:p w:rsidR="0022717F" w:rsidRPr="0022717F" w:rsidRDefault="0022717F" w:rsidP="00E5323A">
      <w:pPr>
        <w:spacing w:after="0" w:line="240" w:lineRule="auto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Mrs. </w:t>
      </w:r>
      <w:proofErr w:type="spellStart"/>
      <w:r>
        <w:rPr>
          <w:rFonts w:ascii="Berlin Sans FB" w:hAnsi="Berlin Sans FB"/>
          <w:b/>
          <w:sz w:val="32"/>
          <w:szCs w:val="32"/>
        </w:rPr>
        <w:t>Ignagni</w:t>
      </w:r>
      <w:bookmarkStart w:id="0" w:name="_GoBack"/>
      <w:bookmarkEnd w:id="0"/>
      <w:proofErr w:type="spellEnd"/>
    </w:p>
    <w:p w:rsidR="00E5323A" w:rsidRPr="00230F4F" w:rsidRDefault="00E5323A" w:rsidP="00E5323A">
      <w:pPr>
        <w:spacing w:after="0" w:line="240" w:lineRule="auto"/>
        <w:rPr>
          <w:rFonts w:ascii="Berlin Sans FB" w:hAnsi="Berlin Sans FB"/>
          <w:b/>
          <w:sz w:val="32"/>
          <w:szCs w:val="32"/>
          <w:u w:val="single"/>
        </w:rPr>
      </w:pPr>
      <w:r w:rsidRPr="00230F4F">
        <w:rPr>
          <w:rFonts w:ascii="Berlin Sans FB" w:hAnsi="Berlin Sans FB"/>
          <w:b/>
          <w:sz w:val="32"/>
          <w:szCs w:val="32"/>
          <w:u w:val="single"/>
        </w:rPr>
        <w:t>Read Ch. 7 Texture pages 148-158</w:t>
      </w:r>
    </w:p>
    <w:p w:rsidR="00E5323A" w:rsidRPr="00230F4F" w:rsidRDefault="00E5323A" w:rsidP="00E5323A">
      <w:pPr>
        <w:spacing w:after="0" w:line="240" w:lineRule="auto"/>
        <w:rPr>
          <w:rFonts w:ascii="Berlin Sans FB" w:hAnsi="Berlin Sans FB"/>
          <w:b/>
          <w:sz w:val="32"/>
          <w:szCs w:val="32"/>
        </w:rPr>
      </w:pPr>
    </w:p>
    <w:p w:rsidR="00E5323A" w:rsidRPr="00230F4F" w:rsidRDefault="00E5323A" w:rsidP="00E5323A">
      <w:pPr>
        <w:spacing w:after="0" w:line="240" w:lineRule="auto"/>
        <w:rPr>
          <w:rFonts w:ascii="Berlin Sans FB" w:hAnsi="Berlin Sans FB"/>
          <w:b/>
          <w:sz w:val="32"/>
          <w:szCs w:val="32"/>
        </w:rPr>
      </w:pPr>
      <w:r w:rsidRPr="00230F4F">
        <w:rPr>
          <w:rFonts w:ascii="Berlin Sans FB" w:hAnsi="Berlin Sans FB"/>
          <w:b/>
          <w:sz w:val="32"/>
          <w:szCs w:val="32"/>
        </w:rPr>
        <w:t>Answer</w:t>
      </w:r>
      <w:r>
        <w:rPr>
          <w:rFonts w:ascii="Berlin Sans FB" w:hAnsi="Berlin Sans FB"/>
          <w:b/>
          <w:sz w:val="32"/>
          <w:szCs w:val="32"/>
        </w:rPr>
        <w:t xml:space="preserve"> </w:t>
      </w:r>
      <w:r w:rsidRPr="00230F4F">
        <w:rPr>
          <w:rFonts w:ascii="Berlin Sans FB" w:hAnsi="Berlin Sans FB"/>
          <w:b/>
          <w:sz w:val="32"/>
          <w:szCs w:val="32"/>
        </w:rPr>
        <w:t>the following questions on loose-leaf paper.</w:t>
      </w:r>
      <w:r w:rsidR="004A42AA">
        <w:rPr>
          <w:rFonts w:ascii="Berlin Sans FB" w:hAnsi="Berlin Sans FB"/>
          <w:b/>
          <w:sz w:val="32"/>
          <w:szCs w:val="32"/>
        </w:rPr>
        <w:t xml:space="preserve">  B</w:t>
      </w:r>
      <w:r>
        <w:rPr>
          <w:rFonts w:ascii="Berlin Sans FB" w:hAnsi="Berlin Sans FB"/>
          <w:b/>
          <w:sz w:val="32"/>
          <w:szCs w:val="32"/>
        </w:rPr>
        <w:t>e NEAT!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>1.  Explain how a photograph can have texture.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i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 xml:space="preserve">2.  Define </w:t>
      </w:r>
      <w:r w:rsidRPr="0022717F">
        <w:rPr>
          <w:rFonts w:ascii="Berlin Sans FB" w:hAnsi="Berlin Sans FB"/>
          <w:i/>
          <w:sz w:val="28"/>
          <w:szCs w:val="28"/>
        </w:rPr>
        <w:t>simulated texture.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i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i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 xml:space="preserve">3.  Define </w:t>
      </w:r>
      <w:r w:rsidRPr="0022717F">
        <w:rPr>
          <w:rFonts w:ascii="Berlin Sans FB" w:hAnsi="Berlin Sans FB"/>
          <w:i/>
          <w:sz w:val="28"/>
          <w:szCs w:val="28"/>
        </w:rPr>
        <w:t>actual texture.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i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i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 xml:space="preserve">4.  Define </w:t>
      </w:r>
      <w:r w:rsidRPr="0022717F">
        <w:rPr>
          <w:rFonts w:ascii="Berlin Sans FB" w:hAnsi="Berlin Sans FB"/>
          <w:i/>
          <w:sz w:val="28"/>
          <w:szCs w:val="28"/>
        </w:rPr>
        <w:t>invented texture.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i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i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 xml:space="preserve">5.  Define </w:t>
      </w:r>
      <w:r w:rsidRPr="0022717F">
        <w:rPr>
          <w:rFonts w:ascii="Berlin Sans FB" w:hAnsi="Berlin Sans FB"/>
          <w:i/>
          <w:sz w:val="28"/>
          <w:szCs w:val="28"/>
        </w:rPr>
        <w:t>gloss.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i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 xml:space="preserve">6.  Define </w:t>
      </w:r>
      <w:r w:rsidRPr="0022717F">
        <w:rPr>
          <w:rFonts w:ascii="Berlin Sans FB" w:hAnsi="Berlin Sans FB"/>
          <w:i/>
          <w:sz w:val="28"/>
          <w:szCs w:val="28"/>
        </w:rPr>
        <w:t>matte.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 xml:space="preserve">7.  What type of texture does Dorothea Lange’s </w:t>
      </w:r>
      <w:r w:rsidRPr="0022717F">
        <w:rPr>
          <w:rFonts w:ascii="Berlin Sans FB" w:hAnsi="Berlin Sans FB"/>
          <w:i/>
          <w:sz w:val="28"/>
          <w:szCs w:val="28"/>
        </w:rPr>
        <w:t xml:space="preserve">Migrant Mother </w:t>
      </w:r>
      <w:r w:rsidRPr="0022717F">
        <w:rPr>
          <w:rFonts w:ascii="Berlin Sans FB" w:hAnsi="Berlin Sans FB"/>
          <w:sz w:val="28"/>
          <w:szCs w:val="28"/>
        </w:rPr>
        <w:t>demonstrate?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 xml:space="preserve">8.  What type of texture do you think is demonstrated in Vincent van Gogh’s </w:t>
      </w:r>
      <w:r w:rsidRPr="0022717F">
        <w:rPr>
          <w:rFonts w:ascii="Berlin Sans FB" w:hAnsi="Berlin Sans FB"/>
          <w:i/>
          <w:sz w:val="28"/>
          <w:szCs w:val="28"/>
        </w:rPr>
        <w:t>The Poplars at Saint-Reimy</w:t>
      </w:r>
      <w:r w:rsidRPr="0022717F">
        <w:rPr>
          <w:rFonts w:ascii="Berlin Sans FB" w:hAnsi="Berlin Sans FB"/>
          <w:sz w:val="28"/>
          <w:szCs w:val="28"/>
        </w:rPr>
        <w:t>?</w:t>
      </w: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</w:p>
    <w:p w:rsidR="00E5323A" w:rsidRPr="0022717F" w:rsidRDefault="00E5323A" w:rsidP="00E5323A">
      <w:pPr>
        <w:spacing w:after="0" w:line="240" w:lineRule="auto"/>
        <w:rPr>
          <w:rFonts w:ascii="Berlin Sans FB" w:hAnsi="Berlin Sans FB"/>
          <w:sz w:val="28"/>
          <w:szCs w:val="28"/>
        </w:rPr>
      </w:pPr>
      <w:r w:rsidRPr="0022717F">
        <w:rPr>
          <w:rFonts w:ascii="Berlin Sans FB" w:hAnsi="Berlin Sans FB"/>
          <w:sz w:val="28"/>
          <w:szCs w:val="28"/>
        </w:rPr>
        <w:t xml:space="preserve">9.  If you were to see Michelangelo’s </w:t>
      </w:r>
      <w:r w:rsidRPr="0022717F">
        <w:rPr>
          <w:rFonts w:ascii="Berlin Sans FB" w:hAnsi="Berlin Sans FB"/>
          <w:i/>
          <w:sz w:val="28"/>
          <w:szCs w:val="28"/>
        </w:rPr>
        <w:t xml:space="preserve">Pieta </w:t>
      </w:r>
      <w:r w:rsidRPr="0022717F">
        <w:rPr>
          <w:rFonts w:ascii="Berlin Sans FB" w:hAnsi="Berlin Sans FB"/>
          <w:sz w:val="28"/>
          <w:szCs w:val="28"/>
        </w:rPr>
        <w:t xml:space="preserve">while visiting St. Peter’s </w:t>
      </w:r>
      <w:proofErr w:type="spellStart"/>
      <w:r w:rsidRPr="0022717F">
        <w:rPr>
          <w:rFonts w:ascii="Berlin Sans FB" w:hAnsi="Berlin Sans FB"/>
          <w:sz w:val="28"/>
          <w:szCs w:val="28"/>
        </w:rPr>
        <w:t>Basillica</w:t>
      </w:r>
      <w:proofErr w:type="spellEnd"/>
      <w:r w:rsidRPr="0022717F">
        <w:rPr>
          <w:rFonts w:ascii="Berlin Sans FB" w:hAnsi="Berlin Sans FB"/>
          <w:sz w:val="28"/>
          <w:szCs w:val="28"/>
        </w:rPr>
        <w:t>,</w:t>
      </w:r>
      <w:r w:rsidR="00231C52" w:rsidRPr="0022717F">
        <w:rPr>
          <w:rFonts w:ascii="Berlin Sans FB" w:hAnsi="Berlin Sans FB"/>
          <w:sz w:val="28"/>
          <w:szCs w:val="28"/>
        </w:rPr>
        <w:t xml:space="preserve"> </w:t>
      </w:r>
      <w:r w:rsidRPr="0022717F">
        <w:rPr>
          <w:rFonts w:ascii="Berlin Sans FB" w:hAnsi="Berlin Sans FB"/>
          <w:sz w:val="28"/>
          <w:szCs w:val="28"/>
        </w:rPr>
        <w:t>what kind of texture would you see?</w:t>
      </w:r>
    </w:p>
    <w:p w:rsidR="00B537D1" w:rsidRDefault="0022717F"/>
    <w:sectPr w:rsidR="00B5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3A"/>
    <w:rsid w:val="0022717F"/>
    <w:rsid w:val="00231C52"/>
    <w:rsid w:val="004A42AA"/>
    <w:rsid w:val="007A59B7"/>
    <w:rsid w:val="009F338E"/>
    <w:rsid w:val="00E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Ignagni</dc:creator>
  <cp:keywords/>
  <dc:description/>
  <cp:lastModifiedBy>Annie Ignagni</cp:lastModifiedBy>
  <cp:revision>5</cp:revision>
  <cp:lastPrinted>2016-11-28T12:34:00Z</cp:lastPrinted>
  <dcterms:created xsi:type="dcterms:W3CDTF">2013-02-27T14:35:00Z</dcterms:created>
  <dcterms:modified xsi:type="dcterms:W3CDTF">2016-11-28T12:37:00Z</dcterms:modified>
</cp:coreProperties>
</file>